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4746" w14:textId="77777777" w:rsidR="0058664F" w:rsidRPr="0058664F" w:rsidRDefault="0058664F" w:rsidP="0058664F">
      <w:pPr>
        <w:pStyle w:val="paragraph"/>
        <w:spacing w:before="0" w:after="0"/>
        <w:jc w:val="both"/>
        <w:rPr>
          <w:rStyle w:val="None"/>
          <w:rFonts w:ascii="Segoe UI" w:eastAsia="Segoe UI" w:hAnsi="Segoe UI" w:cs="Segoe UI"/>
          <w:sz w:val="22"/>
          <w:szCs w:val="22"/>
          <w:lang w:val="en-GB"/>
        </w:rPr>
      </w:pPr>
      <w:r w:rsidRPr="0058664F">
        <w:rPr>
          <w:rStyle w:val="None"/>
          <w:rFonts w:ascii="Calibri" w:eastAsia="Calibri" w:hAnsi="Calibri" w:cs="Calibri"/>
          <w:i/>
          <w:iCs/>
          <w:sz w:val="22"/>
          <w:szCs w:val="22"/>
          <w:lang w:val="en-GB"/>
        </w:rPr>
        <w:t>The information contained within this announcement is deemed by the Company to constitute inside information as stipulated under the Market Abuse Regulations (EU) No. 596/2014. Upon the publication of this announcement via a Regulatory Information Service, this inside information is now considered to be in the public domain.</w:t>
      </w:r>
      <w:r w:rsidRPr="0058664F">
        <w:rPr>
          <w:rStyle w:val="None"/>
          <w:sz w:val="22"/>
          <w:szCs w:val="22"/>
          <w:lang w:val="en-GB"/>
        </w:rPr>
        <w:t> </w:t>
      </w:r>
    </w:p>
    <w:p w14:paraId="362AC7FB" w14:textId="77777777" w:rsidR="007F3159" w:rsidRPr="0058664F" w:rsidRDefault="007F3159">
      <w:pPr>
        <w:pStyle w:val="BodyText"/>
        <w:spacing w:before="2"/>
        <w:rPr>
          <w:rFonts w:ascii="Times New Roman"/>
          <w:sz w:val="22"/>
          <w:szCs w:val="22"/>
          <w:lang w:val="en-GB"/>
        </w:rPr>
      </w:pPr>
    </w:p>
    <w:p w14:paraId="12EA594E" w14:textId="77777777" w:rsidR="00EB6F51" w:rsidRPr="0058664F" w:rsidRDefault="00EB6F51">
      <w:pPr>
        <w:pStyle w:val="BodyText"/>
        <w:spacing w:before="2"/>
        <w:rPr>
          <w:rFonts w:ascii="Times New Roman"/>
          <w:sz w:val="22"/>
          <w:szCs w:val="22"/>
          <w:lang w:val="en-GB"/>
        </w:rPr>
      </w:pPr>
    </w:p>
    <w:p w14:paraId="362AC7FC" w14:textId="54A80847" w:rsidR="007F3159" w:rsidRPr="0058664F" w:rsidRDefault="0058664F" w:rsidP="0058664F">
      <w:pPr>
        <w:pStyle w:val="Body"/>
        <w:tabs>
          <w:tab w:val="left" w:pos="2376"/>
        </w:tabs>
        <w:spacing w:after="0" w:line="240" w:lineRule="auto"/>
      </w:pPr>
      <w:r w:rsidRPr="0058664F">
        <w:t>6 June</w:t>
      </w:r>
      <w:r w:rsidR="00B2196B" w:rsidRPr="0058664F">
        <w:t xml:space="preserve"> 2024</w:t>
      </w:r>
    </w:p>
    <w:p w14:paraId="72B141D5" w14:textId="77777777" w:rsidR="0058664F" w:rsidRPr="0058664F" w:rsidRDefault="0058664F" w:rsidP="0058664F">
      <w:pPr>
        <w:pStyle w:val="Body"/>
        <w:tabs>
          <w:tab w:val="left" w:pos="2376"/>
        </w:tabs>
        <w:spacing w:after="0" w:line="240" w:lineRule="auto"/>
        <w:rPr>
          <w:b/>
          <w:bCs/>
        </w:rPr>
      </w:pPr>
    </w:p>
    <w:p w14:paraId="70668AB2" w14:textId="15791C55" w:rsidR="00C97B3B" w:rsidRPr="0058664F" w:rsidRDefault="00D135D3" w:rsidP="0058664F">
      <w:pPr>
        <w:pStyle w:val="Body"/>
        <w:tabs>
          <w:tab w:val="left" w:pos="2376"/>
        </w:tabs>
        <w:spacing w:after="0" w:line="240" w:lineRule="auto"/>
        <w:jc w:val="center"/>
        <w:rPr>
          <w:b/>
          <w:bCs/>
        </w:rPr>
      </w:pPr>
      <w:r w:rsidRPr="0058664F">
        <w:rPr>
          <w:b/>
          <w:bCs/>
        </w:rPr>
        <w:t>ChallengerX</w:t>
      </w:r>
      <w:r w:rsidR="002C3409" w:rsidRPr="0058664F">
        <w:rPr>
          <w:b/>
          <w:bCs/>
        </w:rPr>
        <w:t xml:space="preserve"> plc</w:t>
      </w:r>
    </w:p>
    <w:p w14:paraId="5C43D4E3" w14:textId="77777777" w:rsidR="0058664F" w:rsidRPr="0058664F" w:rsidRDefault="0058664F" w:rsidP="0058664F">
      <w:pPr>
        <w:pStyle w:val="Body"/>
        <w:tabs>
          <w:tab w:val="left" w:pos="2376"/>
        </w:tabs>
        <w:spacing w:after="0" w:line="240" w:lineRule="auto"/>
        <w:jc w:val="center"/>
        <w:rPr>
          <w:b/>
          <w:bCs/>
        </w:rPr>
      </w:pPr>
    </w:p>
    <w:p w14:paraId="362AC7FD" w14:textId="7BDCCC15" w:rsidR="007F3159" w:rsidRPr="0058664F" w:rsidRDefault="002C3409" w:rsidP="0058664F">
      <w:pPr>
        <w:pStyle w:val="Body"/>
        <w:tabs>
          <w:tab w:val="left" w:pos="2376"/>
        </w:tabs>
        <w:spacing w:after="0" w:line="240" w:lineRule="auto"/>
        <w:jc w:val="center"/>
        <w:rPr>
          <w:b/>
          <w:bCs/>
        </w:rPr>
      </w:pPr>
      <w:r w:rsidRPr="0058664F">
        <w:rPr>
          <w:b/>
          <w:bCs/>
        </w:rPr>
        <w:t>(</w:t>
      </w:r>
      <w:r w:rsidR="00D135D3" w:rsidRPr="0058664F">
        <w:rPr>
          <w:b/>
          <w:bCs/>
        </w:rPr>
        <w:t>“Challenge</w:t>
      </w:r>
      <w:r w:rsidR="00C97B3B" w:rsidRPr="0058664F">
        <w:rPr>
          <w:b/>
          <w:bCs/>
        </w:rPr>
        <w:t>r</w:t>
      </w:r>
      <w:r w:rsidR="00D135D3" w:rsidRPr="0058664F">
        <w:rPr>
          <w:b/>
          <w:bCs/>
        </w:rPr>
        <w:t>X”</w:t>
      </w:r>
      <w:r w:rsidR="002D56E7" w:rsidRPr="0058664F">
        <w:rPr>
          <w:b/>
          <w:bCs/>
        </w:rPr>
        <w:t xml:space="preserve">, </w:t>
      </w:r>
      <w:r w:rsidR="00D135D3" w:rsidRPr="0058664F">
        <w:rPr>
          <w:b/>
          <w:bCs/>
        </w:rPr>
        <w:t>“CX</w:t>
      </w:r>
      <w:r w:rsidR="00C6004A" w:rsidRPr="0058664F">
        <w:rPr>
          <w:b/>
          <w:bCs/>
        </w:rPr>
        <w:t>S</w:t>
      </w:r>
      <w:r w:rsidRPr="0058664F">
        <w:rPr>
          <w:b/>
          <w:bCs/>
        </w:rPr>
        <w:t xml:space="preserve">" </w:t>
      </w:r>
      <w:r w:rsidRPr="007D7D85">
        <w:t>or the</w:t>
      </w:r>
      <w:r w:rsidRPr="0058664F">
        <w:rPr>
          <w:b/>
          <w:bCs/>
        </w:rPr>
        <w:t xml:space="preserve"> </w:t>
      </w:r>
      <w:r w:rsidR="007D7D85">
        <w:rPr>
          <w:b/>
          <w:bCs/>
        </w:rPr>
        <w:t>“</w:t>
      </w:r>
      <w:r w:rsidRPr="0058664F">
        <w:rPr>
          <w:b/>
          <w:bCs/>
        </w:rPr>
        <w:t>Company")</w:t>
      </w:r>
    </w:p>
    <w:p w14:paraId="2965CE12" w14:textId="77777777" w:rsidR="0058664F" w:rsidRPr="0058664F" w:rsidRDefault="0058664F" w:rsidP="0058664F">
      <w:pPr>
        <w:pStyle w:val="Body"/>
        <w:tabs>
          <w:tab w:val="left" w:pos="2376"/>
        </w:tabs>
        <w:spacing w:after="0" w:line="240" w:lineRule="auto"/>
        <w:jc w:val="center"/>
        <w:rPr>
          <w:b/>
          <w:bCs/>
        </w:rPr>
      </w:pPr>
    </w:p>
    <w:p w14:paraId="051977BF" w14:textId="497348B3" w:rsidR="0058664F" w:rsidRPr="0058664F" w:rsidRDefault="0058664F" w:rsidP="0058664F">
      <w:pPr>
        <w:pStyle w:val="Body"/>
        <w:tabs>
          <w:tab w:val="left" w:pos="2376"/>
        </w:tabs>
        <w:spacing w:after="0" w:line="240" w:lineRule="auto"/>
        <w:jc w:val="center"/>
        <w:rPr>
          <w:b/>
          <w:bCs/>
          <w:lang w:eastAsia="zh-CN"/>
        </w:rPr>
      </w:pPr>
      <w:r w:rsidRPr="0058664F">
        <w:rPr>
          <w:b/>
          <w:bCs/>
        </w:rPr>
        <w:t xml:space="preserve">Resignation of Corporate Adviser and </w:t>
      </w:r>
      <w:r w:rsidRPr="0058664F">
        <w:rPr>
          <w:rFonts w:hint="eastAsia"/>
          <w:b/>
          <w:bCs/>
          <w:lang w:eastAsia="zh-CN"/>
        </w:rPr>
        <w:t>Tr</w:t>
      </w:r>
      <w:r w:rsidRPr="0058664F">
        <w:rPr>
          <w:b/>
          <w:bCs/>
        </w:rPr>
        <w:t>ading Suspension</w:t>
      </w:r>
    </w:p>
    <w:p w14:paraId="49496186" w14:textId="77777777" w:rsidR="0058664F" w:rsidRPr="0058664F" w:rsidRDefault="0058664F" w:rsidP="0058664F">
      <w:pPr>
        <w:pStyle w:val="Body"/>
        <w:tabs>
          <w:tab w:val="left" w:pos="2376"/>
        </w:tabs>
        <w:spacing w:after="0" w:line="240" w:lineRule="auto"/>
        <w:jc w:val="center"/>
        <w:rPr>
          <w:b/>
          <w:bCs/>
        </w:rPr>
      </w:pPr>
    </w:p>
    <w:p w14:paraId="76162BE4" w14:textId="6D7D0572" w:rsidR="0058664F" w:rsidRPr="0058664F" w:rsidRDefault="00D135D3" w:rsidP="0058664F">
      <w:pPr>
        <w:pStyle w:val="BodyText"/>
        <w:spacing w:before="60"/>
        <w:ind w:left="160" w:right="178"/>
        <w:jc w:val="both"/>
        <w:rPr>
          <w:sz w:val="22"/>
          <w:szCs w:val="22"/>
          <w:lang w:val="en-GB"/>
        </w:rPr>
      </w:pPr>
      <w:r w:rsidRPr="0058664F">
        <w:rPr>
          <w:sz w:val="22"/>
          <w:szCs w:val="22"/>
          <w:lang w:val="en-GB"/>
        </w:rPr>
        <w:t>ChallengerX</w:t>
      </w:r>
      <w:r w:rsidR="002C3409" w:rsidRPr="0058664F">
        <w:rPr>
          <w:spacing w:val="-9"/>
          <w:sz w:val="22"/>
          <w:szCs w:val="22"/>
          <w:lang w:val="en-GB"/>
        </w:rPr>
        <w:t xml:space="preserve"> </w:t>
      </w:r>
      <w:r w:rsidR="00C97B3B" w:rsidRPr="0058664F">
        <w:rPr>
          <w:spacing w:val="-9"/>
          <w:sz w:val="22"/>
          <w:szCs w:val="22"/>
          <w:lang w:val="en-GB"/>
        </w:rPr>
        <w:t xml:space="preserve"> </w:t>
      </w:r>
      <w:r w:rsidR="002C3409" w:rsidRPr="0058664F">
        <w:rPr>
          <w:sz w:val="22"/>
          <w:szCs w:val="22"/>
          <w:lang w:val="en-GB"/>
        </w:rPr>
        <w:t>(AQUIS:</w:t>
      </w:r>
      <w:r w:rsidR="002C3409" w:rsidRPr="0058664F">
        <w:rPr>
          <w:spacing w:val="-10"/>
          <w:sz w:val="22"/>
          <w:szCs w:val="22"/>
          <w:lang w:val="en-GB"/>
        </w:rPr>
        <w:t xml:space="preserve"> </w:t>
      </w:r>
      <w:r w:rsidRPr="0058664F">
        <w:rPr>
          <w:sz w:val="22"/>
          <w:szCs w:val="22"/>
          <w:lang w:val="en-GB"/>
        </w:rPr>
        <w:t>CXS</w:t>
      </w:r>
      <w:r w:rsidR="0058664F" w:rsidRPr="0058664F">
        <w:rPr>
          <w:sz w:val="22"/>
          <w:szCs w:val="22"/>
          <w:lang w:val="en-GB"/>
        </w:rPr>
        <w:t xml:space="preserve">) announces that it has been informed by First Sentinel Corporate Finance Ltd that it has resigned from the role of AQSE Corporate Adviser to the Company with immediate effect.  As a result, trading in the Company's ordinary shares on AQSE will be suspended </w:t>
      </w:r>
      <w:r w:rsidR="0058664F" w:rsidRPr="009816BD">
        <w:rPr>
          <w:sz w:val="22"/>
          <w:szCs w:val="22"/>
          <w:lang w:val="en-GB"/>
        </w:rPr>
        <w:t>from 7:30 a.m. on 6</w:t>
      </w:r>
      <w:r w:rsidR="007A5ABD" w:rsidRPr="009816BD">
        <w:rPr>
          <w:sz w:val="22"/>
          <w:szCs w:val="22"/>
          <w:lang w:val="en-GB"/>
        </w:rPr>
        <w:t xml:space="preserve"> </w:t>
      </w:r>
      <w:r w:rsidR="0058664F" w:rsidRPr="009816BD">
        <w:rPr>
          <w:sz w:val="22"/>
          <w:szCs w:val="22"/>
          <w:lang w:val="en-GB"/>
        </w:rPr>
        <w:t xml:space="preserve"> June 2024.</w:t>
      </w:r>
      <w:r w:rsidR="0058664F" w:rsidRPr="0058664F">
        <w:rPr>
          <w:sz w:val="22"/>
          <w:szCs w:val="22"/>
          <w:lang w:val="en-GB"/>
        </w:rPr>
        <w:t xml:space="preserve">  </w:t>
      </w:r>
    </w:p>
    <w:p w14:paraId="21F951DA" w14:textId="77777777" w:rsidR="0058664F" w:rsidRPr="0058664F" w:rsidRDefault="0058664F" w:rsidP="0058664F">
      <w:pPr>
        <w:pStyle w:val="BodyText"/>
        <w:spacing w:before="60"/>
        <w:ind w:left="160" w:right="178"/>
        <w:jc w:val="both"/>
        <w:rPr>
          <w:sz w:val="22"/>
          <w:szCs w:val="22"/>
          <w:lang w:val="en-GB"/>
        </w:rPr>
      </w:pPr>
    </w:p>
    <w:p w14:paraId="362AC805" w14:textId="61F99CF9" w:rsidR="007F3159" w:rsidRPr="0058664F" w:rsidRDefault="0058664F" w:rsidP="0058664F">
      <w:pPr>
        <w:pStyle w:val="BodyText"/>
        <w:spacing w:before="60"/>
        <w:ind w:left="160" w:right="178"/>
        <w:jc w:val="both"/>
        <w:rPr>
          <w:sz w:val="22"/>
          <w:szCs w:val="22"/>
          <w:lang w:val="en-GB"/>
        </w:rPr>
      </w:pPr>
      <w:r w:rsidRPr="0058664F">
        <w:rPr>
          <w:sz w:val="22"/>
          <w:szCs w:val="22"/>
          <w:lang w:val="en-GB"/>
        </w:rPr>
        <w:t>The directors of ChallengerX accept responsibility for this announcement.</w:t>
      </w:r>
    </w:p>
    <w:p w14:paraId="0A3D3C3D" w14:textId="77777777" w:rsidR="0058664F" w:rsidRPr="0058664F" w:rsidRDefault="0058664F" w:rsidP="0058664F">
      <w:pPr>
        <w:pStyle w:val="BodyText"/>
        <w:spacing w:before="60"/>
        <w:ind w:left="160" w:right="178"/>
        <w:jc w:val="both"/>
        <w:rPr>
          <w:sz w:val="22"/>
          <w:szCs w:val="22"/>
          <w:lang w:val="en-GB"/>
        </w:rPr>
      </w:pPr>
    </w:p>
    <w:p w14:paraId="636B33EC" w14:textId="22B3CA44" w:rsidR="0058664F" w:rsidRPr="0058664F" w:rsidRDefault="002C3409" w:rsidP="0058664F">
      <w:pPr>
        <w:pStyle w:val="BodyText"/>
        <w:ind w:firstLine="160"/>
        <w:jc w:val="both"/>
        <w:rPr>
          <w:spacing w:val="-2"/>
          <w:sz w:val="22"/>
          <w:szCs w:val="22"/>
          <w:lang w:val="en-GB"/>
        </w:rPr>
      </w:pPr>
      <w:r w:rsidRPr="0058664F">
        <w:rPr>
          <w:sz w:val="22"/>
          <w:szCs w:val="22"/>
          <w:lang w:val="en-GB"/>
        </w:rPr>
        <w:t>For</w:t>
      </w:r>
      <w:r w:rsidRPr="0058664F">
        <w:rPr>
          <w:spacing w:val="-7"/>
          <w:sz w:val="22"/>
          <w:szCs w:val="22"/>
          <w:lang w:val="en-GB"/>
        </w:rPr>
        <w:t xml:space="preserve"> </w:t>
      </w:r>
      <w:r w:rsidRPr="0058664F">
        <w:rPr>
          <w:sz w:val="22"/>
          <w:szCs w:val="22"/>
          <w:lang w:val="en-GB"/>
        </w:rPr>
        <w:t>further</w:t>
      </w:r>
      <w:r w:rsidRPr="0058664F">
        <w:rPr>
          <w:spacing w:val="-6"/>
          <w:sz w:val="22"/>
          <w:szCs w:val="22"/>
          <w:lang w:val="en-GB"/>
        </w:rPr>
        <w:t xml:space="preserve"> </w:t>
      </w:r>
      <w:r w:rsidRPr="0058664F">
        <w:rPr>
          <w:sz w:val="22"/>
          <w:szCs w:val="22"/>
          <w:lang w:val="en-GB"/>
        </w:rPr>
        <w:t>information,</w:t>
      </w:r>
      <w:r w:rsidRPr="0058664F">
        <w:rPr>
          <w:spacing w:val="-3"/>
          <w:sz w:val="22"/>
          <w:szCs w:val="22"/>
          <w:lang w:val="en-GB"/>
        </w:rPr>
        <w:t xml:space="preserve"> </w:t>
      </w:r>
      <w:r w:rsidRPr="0058664F">
        <w:rPr>
          <w:sz w:val="22"/>
          <w:szCs w:val="22"/>
          <w:lang w:val="en-GB"/>
        </w:rPr>
        <w:t>please</w:t>
      </w:r>
      <w:r w:rsidRPr="0058664F">
        <w:rPr>
          <w:spacing w:val="-7"/>
          <w:sz w:val="22"/>
          <w:szCs w:val="22"/>
          <w:lang w:val="en-GB"/>
        </w:rPr>
        <w:t xml:space="preserve"> </w:t>
      </w:r>
      <w:r w:rsidRPr="0058664F">
        <w:rPr>
          <w:spacing w:val="-2"/>
          <w:sz w:val="22"/>
          <w:szCs w:val="22"/>
          <w:lang w:val="en-GB"/>
        </w:rPr>
        <w:t>contact:</w:t>
      </w:r>
    </w:p>
    <w:p w14:paraId="362AC809" w14:textId="77777777" w:rsidR="007F3159" w:rsidRPr="0058664F" w:rsidRDefault="007F3159">
      <w:pPr>
        <w:pStyle w:val="BodyText"/>
        <w:spacing w:before="5" w:after="1"/>
        <w:rPr>
          <w:b/>
          <w:sz w:val="22"/>
          <w:szCs w:val="22"/>
          <w:lang w:val="en-GB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7"/>
        <w:gridCol w:w="212"/>
        <w:gridCol w:w="4962"/>
      </w:tblGrid>
      <w:tr w:rsidR="002C6A52" w:rsidRPr="0058664F" w14:paraId="362AC80D" w14:textId="77777777" w:rsidTr="002C6A52">
        <w:trPr>
          <w:trHeight w:val="284"/>
        </w:trPr>
        <w:tc>
          <w:tcPr>
            <w:tcW w:w="3637" w:type="dxa"/>
          </w:tcPr>
          <w:p w14:paraId="362AC80B" w14:textId="7D75FCAB" w:rsidR="00126CCC" w:rsidRPr="0058664F" w:rsidRDefault="00126CCC" w:rsidP="00126CCC">
            <w:pPr>
              <w:pStyle w:val="TableParagraph"/>
              <w:spacing w:line="202" w:lineRule="exact"/>
              <w:ind w:left="50"/>
              <w:rPr>
                <w:lang w:val="en-GB"/>
              </w:rPr>
            </w:pPr>
            <w:r w:rsidRPr="0058664F">
              <w:rPr>
                <w:b/>
                <w:lang w:val="en-GB"/>
              </w:rPr>
              <w:t>ChallengerX</w:t>
            </w:r>
            <w:r w:rsidRPr="0058664F">
              <w:rPr>
                <w:b/>
                <w:spacing w:val="-8"/>
                <w:lang w:val="en-GB"/>
              </w:rPr>
              <w:t xml:space="preserve"> </w:t>
            </w:r>
            <w:r w:rsidRPr="0058664F">
              <w:rPr>
                <w:b/>
                <w:spacing w:val="-5"/>
                <w:lang w:val="en-GB"/>
              </w:rPr>
              <w:t>plc</w:t>
            </w:r>
          </w:p>
        </w:tc>
        <w:tc>
          <w:tcPr>
            <w:tcW w:w="212" w:type="dxa"/>
          </w:tcPr>
          <w:p w14:paraId="3650715A" w14:textId="77777777" w:rsidR="00126CCC" w:rsidRPr="0058664F" w:rsidRDefault="00126CCC">
            <w:pPr>
              <w:pStyle w:val="TableParagraph"/>
              <w:spacing w:line="203" w:lineRule="exact"/>
              <w:ind w:right="47"/>
              <w:jc w:val="right"/>
              <w:rPr>
                <w:lang w:val="en-GB"/>
              </w:rPr>
            </w:pPr>
          </w:p>
        </w:tc>
        <w:tc>
          <w:tcPr>
            <w:tcW w:w="4962" w:type="dxa"/>
          </w:tcPr>
          <w:p w14:paraId="362AC80C" w14:textId="093AF833" w:rsidR="00126CCC" w:rsidRPr="0058664F" w:rsidRDefault="00126CCC">
            <w:pPr>
              <w:pStyle w:val="TableParagraph"/>
              <w:spacing w:line="203" w:lineRule="exact"/>
              <w:ind w:right="47"/>
              <w:jc w:val="right"/>
              <w:rPr>
                <w:lang w:val="en-GB"/>
              </w:rPr>
            </w:pPr>
          </w:p>
        </w:tc>
      </w:tr>
      <w:tr w:rsidR="002C6A52" w:rsidRPr="0058664F" w14:paraId="6A8845AB" w14:textId="77777777" w:rsidTr="002C6A52">
        <w:trPr>
          <w:trHeight w:val="397"/>
        </w:trPr>
        <w:tc>
          <w:tcPr>
            <w:tcW w:w="3637" w:type="dxa"/>
          </w:tcPr>
          <w:p w14:paraId="23A37F33" w14:textId="1FDE0A25" w:rsidR="00126CCC" w:rsidRPr="0058664F" w:rsidRDefault="00126CCC" w:rsidP="00126CCC">
            <w:pPr>
              <w:pStyle w:val="TableParagraph"/>
              <w:spacing w:line="243" w:lineRule="exact"/>
              <w:ind w:left="50"/>
              <w:rPr>
                <w:b/>
                <w:lang w:val="en-GB"/>
              </w:rPr>
            </w:pPr>
          </w:p>
        </w:tc>
        <w:tc>
          <w:tcPr>
            <w:tcW w:w="212" w:type="dxa"/>
          </w:tcPr>
          <w:p w14:paraId="345FACB1" w14:textId="77777777" w:rsidR="00126CCC" w:rsidRPr="0058664F" w:rsidRDefault="00126CCC">
            <w:pPr>
              <w:pStyle w:val="TableParagraph"/>
              <w:spacing w:line="203" w:lineRule="exact"/>
              <w:ind w:right="47"/>
              <w:jc w:val="right"/>
              <w:rPr>
                <w:lang w:val="en-GB"/>
              </w:rPr>
            </w:pPr>
          </w:p>
        </w:tc>
        <w:tc>
          <w:tcPr>
            <w:tcW w:w="4962" w:type="dxa"/>
          </w:tcPr>
          <w:p w14:paraId="52538E55" w14:textId="78B055F1" w:rsidR="00126CCC" w:rsidRPr="0058664F" w:rsidRDefault="00126CCC">
            <w:pPr>
              <w:pStyle w:val="TableParagraph"/>
              <w:spacing w:line="203" w:lineRule="exact"/>
              <w:ind w:right="47"/>
              <w:jc w:val="right"/>
              <w:rPr>
                <w:lang w:val="en-GB"/>
              </w:rPr>
            </w:pPr>
          </w:p>
        </w:tc>
      </w:tr>
      <w:tr w:rsidR="002C6A52" w:rsidRPr="0058664F" w14:paraId="170A5E2A" w14:textId="77777777" w:rsidTr="002C6A52">
        <w:trPr>
          <w:trHeight w:val="397"/>
        </w:trPr>
        <w:tc>
          <w:tcPr>
            <w:tcW w:w="3637" w:type="dxa"/>
          </w:tcPr>
          <w:p w14:paraId="2A46AAC2" w14:textId="77777777" w:rsidR="00126CCC" w:rsidRPr="0058664F" w:rsidRDefault="00126CCC" w:rsidP="00126CCC">
            <w:pPr>
              <w:pStyle w:val="TableParagraph"/>
              <w:spacing w:line="243" w:lineRule="exact"/>
              <w:ind w:left="50"/>
              <w:rPr>
                <w:lang w:val="en-GB"/>
              </w:rPr>
            </w:pPr>
            <w:r w:rsidRPr="0058664F">
              <w:rPr>
                <w:lang w:val="en-GB"/>
              </w:rPr>
              <w:t>John May, Chairman</w:t>
            </w:r>
          </w:p>
          <w:p w14:paraId="33BAA8B2" w14:textId="77777777" w:rsidR="00126CCC" w:rsidRPr="0058664F" w:rsidRDefault="00126CCC">
            <w:pPr>
              <w:pStyle w:val="TableParagraph"/>
              <w:spacing w:line="202" w:lineRule="exact"/>
              <w:ind w:left="50"/>
              <w:rPr>
                <w:b/>
                <w:lang w:val="en-GB"/>
              </w:rPr>
            </w:pPr>
          </w:p>
        </w:tc>
        <w:tc>
          <w:tcPr>
            <w:tcW w:w="212" w:type="dxa"/>
          </w:tcPr>
          <w:p w14:paraId="64FF4B27" w14:textId="77777777" w:rsidR="00126CCC" w:rsidRPr="0058664F" w:rsidRDefault="00126CCC">
            <w:pPr>
              <w:pStyle w:val="TableParagraph"/>
              <w:spacing w:line="203" w:lineRule="exact"/>
              <w:ind w:right="47"/>
              <w:jc w:val="right"/>
              <w:rPr>
                <w:lang w:val="en-GB"/>
              </w:rPr>
            </w:pPr>
          </w:p>
        </w:tc>
        <w:tc>
          <w:tcPr>
            <w:tcW w:w="4962" w:type="dxa"/>
          </w:tcPr>
          <w:p w14:paraId="1AE67B06" w14:textId="34628551" w:rsidR="00126CCC" w:rsidRPr="0058664F" w:rsidRDefault="002B1F35">
            <w:pPr>
              <w:pStyle w:val="TableParagraph"/>
              <w:spacing w:line="203" w:lineRule="exact"/>
              <w:ind w:right="47"/>
              <w:jc w:val="right"/>
              <w:rPr>
                <w:lang w:val="en-GB"/>
              </w:rPr>
            </w:pPr>
            <w:r w:rsidRPr="0058664F">
              <w:rPr>
                <w:lang w:val="en-GB"/>
              </w:rPr>
              <w:t>jmay@city-westminster.com</w:t>
            </w:r>
          </w:p>
        </w:tc>
      </w:tr>
      <w:tr w:rsidR="002C6A52" w:rsidRPr="0058664F" w14:paraId="19E57C8C" w14:textId="77777777" w:rsidTr="002C6A52">
        <w:trPr>
          <w:trHeight w:val="397"/>
        </w:trPr>
        <w:tc>
          <w:tcPr>
            <w:tcW w:w="3637" w:type="dxa"/>
          </w:tcPr>
          <w:p w14:paraId="516CF7B6" w14:textId="42A14B58" w:rsidR="00126CCC" w:rsidRPr="0058664F" w:rsidRDefault="00746E15">
            <w:pPr>
              <w:pStyle w:val="TableParagraph"/>
              <w:spacing w:line="202" w:lineRule="exact"/>
              <w:ind w:left="50"/>
              <w:rPr>
                <w:b/>
                <w:lang w:val="en-GB"/>
              </w:rPr>
            </w:pPr>
            <w:r w:rsidRPr="0058664F">
              <w:rPr>
                <w:lang w:val="en-GB"/>
              </w:rPr>
              <w:t>Stuart Adam</w:t>
            </w:r>
            <w:r w:rsidR="00126CCC" w:rsidRPr="0058664F">
              <w:rPr>
                <w:lang w:val="en-GB"/>
              </w:rPr>
              <w:t>, CFO</w:t>
            </w:r>
          </w:p>
        </w:tc>
        <w:tc>
          <w:tcPr>
            <w:tcW w:w="212" w:type="dxa"/>
          </w:tcPr>
          <w:p w14:paraId="78A94B1F" w14:textId="77777777" w:rsidR="00126CCC" w:rsidRPr="0058664F" w:rsidRDefault="00126CCC">
            <w:pPr>
              <w:pStyle w:val="TableParagraph"/>
              <w:spacing w:line="203" w:lineRule="exact"/>
              <w:ind w:right="47"/>
              <w:jc w:val="right"/>
              <w:rPr>
                <w:lang w:val="en-GB"/>
              </w:rPr>
            </w:pPr>
          </w:p>
        </w:tc>
        <w:tc>
          <w:tcPr>
            <w:tcW w:w="4962" w:type="dxa"/>
          </w:tcPr>
          <w:p w14:paraId="5C67EC6A" w14:textId="0026F9A1" w:rsidR="00126CCC" w:rsidRPr="0058664F" w:rsidRDefault="00EF4872">
            <w:pPr>
              <w:pStyle w:val="TableParagraph"/>
              <w:spacing w:line="203" w:lineRule="exact"/>
              <w:ind w:right="47"/>
              <w:jc w:val="right"/>
              <w:rPr>
                <w:lang w:val="en-GB"/>
              </w:rPr>
            </w:pPr>
            <w:r w:rsidRPr="0058664F">
              <w:rPr>
                <w:lang w:val="en-GB"/>
              </w:rPr>
              <w:t>sjadam@city-westminster.com</w:t>
            </w:r>
          </w:p>
        </w:tc>
      </w:tr>
    </w:tbl>
    <w:p w14:paraId="4A47216B" w14:textId="77777777" w:rsidR="00D57D7E" w:rsidRPr="00756463" w:rsidRDefault="00D57D7E" w:rsidP="00381149">
      <w:pPr>
        <w:pStyle w:val="BodyText"/>
        <w:spacing w:before="1"/>
        <w:jc w:val="center"/>
        <w:rPr>
          <w:b/>
          <w:sz w:val="15"/>
          <w:lang w:val="en-GB"/>
        </w:rPr>
      </w:pPr>
    </w:p>
    <w:sectPr w:rsidR="00D57D7E" w:rsidRPr="00756463">
      <w:headerReference w:type="default" r:id="rId11"/>
      <w:pgSz w:w="11910" w:h="16840"/>
      <w:pgMar w:top="1380" w:right="1260" w:bottom="280" w:left="1280" w:header="3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D950" w14:textId="77777777" w:rsidR="00C43F6A" w:rsidRDefault="00C43F6A">
      <w:r>
        <w:separator/>
      </w:r>
    </w:p>
  </w:endnote>
  <w:endnote w:type="continuationSeparator" w:id="0">
    <w:p w14:paraId="5B982C22" w14:textId="77777777" w:rsidR="00C43F6A" w:rsidRDefault="00C43F6A">
      <w:r>
        <w:continuationSeparator/>
      </w:r>
    </w:p>
  </w:endnote>
  <w:endnote w:type="continuationNotice" w:id="1">
    <w:p w14:paraId="3130E2D6" w14:textId="77777777" w:rsidR="00C43F6A" w:rsidRDefault="00C43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745D" w14:textId="77777777" w:rsidR="00C43F6A" w:rsidRDefault="00C43F6A">
      <w:r>
        <w:separator/>
      </w:r>
    </w:p>
  </w:footnote>
  <w:footnote w:type="continuationSeparator" w:id="0">
    <w:p w14:paraId="4D118766" w14:textId="77777777" w:rsidR="00C43F6A" w:rsidRDefault="00C43F6A">
      <w:r>
        <w:continuationSeparator/>
      </w:r>
    </w:p>
  </w:footnote>
  <w:footnote w:type="continuationNotice" w:id="1">
    <w:p w14:paraId="4FAA874D" w14:textId="77777777" w:rsidR="00C43F6A" w:rsidRDefault="00C43F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C9A1" w14:textId="13E7F1E5" w:rsidR="007F3159" w:rsidRDefault="007F3159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D5A"/>
    <w:multiLevelType w:val="hybridMultilevel"/>
    <w:tmpl w:val="DE62EB4E"/>
    <w:lvl w:ilvl="0" w:tplc="A9860E44">
      <w:start w:val="1"/>
      <w:numFmt w:val="decimal"/>
      <w:lvlText w:val="%1."/>
      <w:lvlJc w:val="left"/>
      <w:pPr>
        <w:ind w:left="443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73ADDC6">
      <w:numFmt w:val="bullet"/>
      <w:lvlText w:val="•"/>
      <w:lvlJc w:val="left"/>
      <w:pPr>
        <w:ind w:left="1332" w:hanging="284"/>
      </w:pPr>
      <w:rPr>
        <w:rFonts w:hint="default"/>
        <w:lang w:val="en-US" w:eastAsia="en-US" w:bidi="ar-SA"/>
      </w:rPr>
    </w:lvl>
    <w:lvl w:ilvl="2" w:tplc="750261F0">
      <w:numFmt w:val="bullet"/>
      <w:lvlText w:val="•"/>
      <w:lvlJc w:val="left"/>
      <w:pPr>
        <w:ind w:left="2225" w:hanging="284"/>
      </w:pPr>
      <w:rPr>
        <w:rFonts w:hint="default"/>
        <w:lang w:val="en-US" w:eastAsia="en-US" w:bidi="ar-SA"/>
      </w:rPr>
    </w:lvl>
    <w:lvl w:ilvl="3" w:tplc="B0F2EB2E">
      <w:numFmt w:val="bullet"/>
      <w:lvlText w:val="•"/>
      <w:lvlJc w:val="left"/>
      <w:pPr>
        <w:ind w:left="3117" w:hanging="284"/>
      </w:pPr>
      <w:rPr>
        <w:rFonts w:hint="default"/>
        <w:lang w:val="en-US" w:eastAsia="en-US" w:bidi="ar-SA"/>
      </w:rPr>
    </w:lvl>
    <w:lvl w:ilvl="4" w:tplc="E78EB670">
      <w:numFmt w:val="bullet"/>
      <w:lvlText w:val="•"/>
      <w:lvlJc w:val="left"/>
      <w:pPr>
        <w:ind w:left="4010" w:hanging="284"/>
      </w:pPr>
      <w:rPr>
        <w:rFonts w:hint="default"/>
        <w:lang w:val="en-US" w:eastAsia="en-US" w:bidi="ar-SA"/>
      </w:rPr>
    </w:lvl>
    <w:lvl w:ilvl="5" w:tplc="77823682">
      <w:numFmt w:val="bullet"/>
      <w:lvlText w:val="•"/>
      <w:lvlJc w:val="left"/>
      <w:pPr>
        <w:ind w:left="4903" w:hanging="284"/>
      </w:pPr>
      <w:rPr>
        <w:rFonts w:hint="default"/>
        <w:lang w:val="en-US" w:eastAsia="en-US" w:bidi="ar-SA"/>
      </w:rPr>
    </w:lvl>
    <w:lvl w:ilvl="6" w:tplc="83FE1532">
      <w:numFmt w:val="bullet"/>
      <w:lvlText w:val="•"/>
      <w:lvlJc w:val="left"/>
      <w:pPr>
        <w:ind w:left="5795" w:hanging="284"/>
      </w:pPr>
      <w:rPr>
        <w:rFonts w:hint="default"/>
        <w:lang w:val="en-US" w:eastAsia="en-US" w:bidi="ar-SA"/>
      </w:rPr>
    </w:lvl>
    <w:lvl w:ilvl="7" w:tplc="6284BAD2">
      <w:numFmt w:val="bullet"/>
      <w:lvlText w:val="•"/>
      <w:lvlJc w:val="left"/>
      <w:pPr>
        <w:ind w:left="6688" w:hanging="284"/>
      </w:pPr>
      <w:rPr>
        <w:rFonts w:hint="default"/>
        <w:lang w:val="en-US" w:eastAsia="en-US" w:bidi="ar-SA"/>
      </w:rPr>
    </w:lvl>
    <w:lvl w:ilvl="8" w:tplc="90604996">
      <w:numFmt w:val="bullet"/>
      <w:lvlText w:val="•"/>
      <w:lvlJc w:val="left"/>
      <w:pPr>
        <w:ind w:left="7581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40BD5F06"/>
    <w:multiLevelType w:val="hybridMultilevel"/>
    <w:tmpl w:val="ADE849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A946BF"/>
    <w:multiLevelType w:val="hybridMultilevel"/>
    <w:tmpl w:val="05E0CA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D678BC"/>
    <w:multiLevelType w:val="hybridMultilevel"/>
    <w:tmpl w:val="181A033A"/>
    <w:lvl w:ilvl="0" w:tplc="E8802B9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52679626">
    <w:abstractNumId w:val="0"/>
  </w:num>
  <w:num w:numId="2" w16cid:durableId="530850011">
    <w:abstractNumId w:val="1"/>
  </w:num>
  <w:num w:numId="3" w16cid:durableId="1059207411">
    <w:abstractNumId w:val="2"/>
  </w:num>
  <w:num w:numId="4" w16cid:durableId="1478835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59"/>
    <w:rsid w:val="00003DFE"/>
    <w:rsid w:val="00004FBC"/>
    <w:rsid w:val="00006F86"/>
    <w:rsid w:val="00020744"/>
    <w:rsid w:val="00027004"/>
    <w:rsid w:val="00027078"/>
    <w:rsid w:val="00034541"/>
    <w:rsid w:val="00035D4B"/>
    <w:rsid w:val="00036C10"/>
    <w:rsid w:val="0004033D"/>
    <w:rsid w:val="0004492A"/>
    <w:rsid w:val="00044BD4"/>
    <w:rsid w:val="00045500"/>
    <w:rsid w:val="0004711C"/>
    <w:rsid w:val="00062AA2"/>
    <w:rsid w:val="000729FD"/>
    <w:rsid w:val="00072E65"/>
    <w:rsid w:val="000747FD"/>
    <w:rsid w:val="000764E9"/>
    <w:rsid w:val="0007670F"/>
    <w:rsid w:val="00084A5C"/>
    <w:rsid w:val="0008717B"/>
    <w:rsid w:val="00093539"/>
    <w:rsid w:val="00094312"/>
    <w:rsid w:val="00094B71"/>
    <w:rsid w:val="000A2F88"/>
    <w:rsid w:val="000A31D5"/>
    <w:rsid w:val="000A51B5"/>
    <w:rsid w:val="000A62CA"/>
    <w:rsid w:val="000B0DE8"/>
    <w:rsid w:val="000B292A"/>
    <w:rsid w:val="000B4191"/>
    <w:rsid w:val="000C07B2"/>
    <w:rsid w:val="000C0B5C"/>
    <w:rsid w:val="000C1C68"/>
    <w:rsid w:val="000C4E9B"/>
    <w:rsid w:val="000C7BA2"/>
    <w:rsid w:val="000D2469"/>
    <w:rsid w:val="000D2663"/>
    <w:rsid w:val="000D44FF"/>
    <w:rsid w:val="000D59DD"/>
    <w:rsid w:val="000D7EB7"/>
    <w:rsid w:val="000E13BB"/>
    <w:rsid w:val="000E19DE"/>
    <w:rsid w:val="000E5F55"/>
    <w:rsid w:val="000F12D7"/>
    <w:rsid w:val="000F1D04"/>
    <w:rsid w:val="000F1E4E"/>
    <w:rsid w:val="000F4268"/>
    <w:rsid w:val="000F4B2A"/>
    <w:rsid w:val="000F7BDA"/>
    <w:rsid w:val="00106E22"/>
    <w:rsid w:val="001104E9"/>
    <w:rsid w:val="00115DC4"/>
    <w:rsid w:val="00125943"/>
    <w:rsid w:val="00125EBF"/>
    <w:rsid w:val="001260F6"/>
    <w:rsid w:val="00126CCC"/>
    <w:rsid w:val="00127C58"/>
    <w:rsid w:val="00130F47"/>
    <w:rsid w:val="001320E4"/>
    <w:rsid w:val="0013389B"/>
    <w:rsid w:val="00135041"/>
    <w:rsid w:val="001351DC"/>
    <w:rsid w:val="0013560B"/>
    <w:rsid w:val="00137250"/>
    <w:rsid w:val="00137ADA"/>
    <w:rsid w:val="00137C20"/>
    <w:rsid w:val="001412A2"/>
    <w:rsid w:val="001422DB"/>
    <w:rsid w:val="00142583"/>
    <w:rsid w:val="0014395C"/>
    <w:rsid w:val="001443AA"/>
    <w:rsid w:val="00145BC0"/>
    <w:rsid w:val="00145F72"/>
    <w:rsid w:val="00147BC5"/>
    <w:rsid w:val="00150041"/>
    <w:rsid w:val="00150CDD"/>
    <w:rsid w:val="00151AD1"/>
    <w:rsid w:val="00151AF3"/>
    <w:rsid w:val="00152997"/>
    <w:rsid w:val="00154BE6"/>
    <w:rsid w:val="001560AD"/>
    <w:rsid w:val="00156CC1"/>
    <w:rsid w:val="001639D7"/>
    <w:rsid w:val="00165681"/>
    <w:rsid w:val="0017525F"/>
    <w:rsid w:val="00180A23"/>
    <w:rsid w:val="00181480"/>
    <w:rsid w:val="001817C5"/>
    <w:rsid w:val="001819D7"/>
    <w:rsid w:val="00186F32"/>
    <w:rsid w:val="00187D04"/>
    <w:rsid w:val="0019091D"/>
    <w:rsid w:val="001910C7"/>
    <w:rsid w:val="00191677"/>
    <w:rsid w:val="001918B5"/>
    <w:rsid w:val="001972FE"/>
    <w:rsid w:val="001A7888"/>
    <w:rsid w:val="001B239C"/>
    <w:rsid w:val="001B2B37"/>
    <w:rsid w:val="001B2E78"/>
    <w:rsid w:val="001B4598"/>
    <w:rsid w:val="001B476F"/>
    <w:rsid w:val="001C04DE"/>
    <w:rsid w:val="001C0F70"/>
    <w:rsid w:val="001C2BED"/>
    <w:rsid w:val="001C2E49"/>
    <w:rsid w:val="001C7C55"/>
    <w:rsid w:val="001D14DD"/>
    <w:rsid w:val="001D3396"/>
    <w:rsid w:val="001D382A"/>
    <w:rsid w:val="001D6396"/>
    <w:rsid w:val="001D6707"/>
    <w:rsid w:val="001D7706"/>
    <w:rsid w:val="001E34A0"/>
    <w:rsid w:val="001E3F5E"/>
    <w:rsid w:val="001E6358"/>
    <w:rsid w:val="001E660D"/>
    <w:rsid w:val="001E6E33"/>
    <w:rsid w:val="001F1962"/>
    <w:rsid w:val="001F789E"/>
    <w:rsid w:val="00206061"/>
    <w:rsid w:val="00206816"/>
    <w:rsid w:val="00207997"/>
    <w:rsid w:val="00211F75"/>
    <w:rsid w:val="002130BF"/>
    <w:rsid w:val="002254EA"/>
    <w:rsid w:val="002257C9"/>
    <w:rsid w:val="00227316"/>
    <w:rsid w:val="00227817"/>
    <w:rsid w:val="002347E2"/>
    <w:rsid w:val="00237D6C"/>
    <w:rsid w:val="00242E75"/>
    <w:rsid w:val="0024324C"/>
    <w:rsid w:val="00246336"/>
    <w:rsid w:val="002465C1"/>
    <w:rsid w:val="002530DA"/>
    <w:rsid w:val="00254288"/>
    <w:rsid w:val="00257D02"/>
    <w:rsid w:val="00261871"/>
    <w:rsid w:val="00263C98"/>
    <w:rsid w:val="0026485D"/>
    <w:rsid w:val="0026537D"/>
    <w:rsid w:val="0026563F"/>
    <w:rsid w:val="00270266"/>
    <w:rsid w:val="00271360"/>
    <w:rsid w:val="00274CDF"/>
    <w:rsid w:val="00275B52"/>
    <w:rsid w:val="00276A67"/>
    <w:rsid w:val="00280135"/>
    <w:rsid w:val="002840ED"/>
    <w:rsid w:val="002867FA"/>
    <w:rsid w:val="0028710D"/>
    <w:rsid w:val="002874B1"/>
    <w:rsid w:val="0029636A"/>
    <w:rsid w:val="002A4AC5"/>
    <w:rsid w:val="002A56D9"/>
    <w:rsid w:val="002A771C"/>
    <w:rsid w:val="002A7AEE"/>
    <w:rsid w:val="002A7F98"/>
    <w:rsid w:val="002B1F35"/>
    <w:rsid w:val="002B267D"/>
    <w:rsid w:val="002B2CC8"/>
    <w:rsid w:val="002B4C45"/>
    <w:rsid w:val="002B5457"/>
    <w:rsid w:val="002B78A5"/>
    <w:rsid w:val="002C06B8"/>
    <w:rsid w:val="002C20A5"/>
    <w:rsid w:val="002C3409"/>
    <w:rsid w:val="002C40F2"/>
    <w:rsid w:val="002C57B2"/>
    <w:rsid w:val="002C6150"/>
    <w:rsid w:val="002C6A52"/>
    <w:rsid w:val="002C6FEE"/>
    <w:rsid w:val="002D2BD1"/>
    <w:rsid w:val="002D56E7"/>
    <w:rsid w:val="002D681D"/>
    <w:rsid w:val="002D75A7"/>
    <w:rsid w:val="002E1162"/>
    <w:rsid w:val="002E5007"/>
    <w:rsid w:val="002F2070"/>
    <w:rsid w:val="002F2E35"/>
    <w:rsid w:val="002F5895"/>
    <w:rsid w:val="002F674A"/>
    <w:rsid w:val="003020AD"/>
    <w:rsid w:val="0030416F"/>
    <w:rsid w:val="00304A58"/>
    <w:rsid w:val="0030555E"/>
    <w:rsid w:val="0030680B"/>
    <w:rsid w:val="0031082B"/>
    <w:rsid w:val="00312AD6"/>
    <w:rsid w:val="00321A07"/>
    <w:rsid w:val="00322C1E"/>
    <w:rsid w:val="00325014"/>
    <w:rsid w:val="00325211"/>
    <w:rsid w:val="00325854"/>
    <w:rsid w:val="003258BD"/>
    <w:rsid w:val="00325C5E"/>
    <w:rsid w:val="003273EC"/>
    <w:rsid w:val="003278A1"/>
    <w:rsid w:val="00327B9A"/>
    <w:rsid w:val="00331BD5"/>
    <w:rsid w:val="003341D9"/>
    <w:rsid w:val="0033640C"/>
    <w:rsid w:val="00336495"/>
    <w:rsid w:val="00344144"/>
    <w:rsid w:val="00353575"/>
    <w:rsid w:val="0036053D"/>
    <w:rsid w:val="003607B6"/>
    <w:rsid w:val="00361F86"/>
    <w:rsid w:val="0036485E"/>
    <w:rsid w:val="003658F8"/>
    <w:rsid w:val="00366249"/>
    <w:rsid w:val="00371057"/>
    <w:rsid w:val="00371715"/>
    <w:rsid w:val="00373353"/>
    <w:rsid w:val="0037387F"/>
    <w:rsid w:val="003806B3"/>
    <w:rsid w:val="00381149"/>
    <w:rsid w:val="0038152B"/>
    <w:rsid w:val="00382A20"/>
    <w:rsid w:val="00383B89"/>
    <w:rsid w:val="00385AD3"/>
    <w:rsid w:val="003902A5"/>
    <w:rsid w:val="0039137A"/>
    <w:rsid w:val="0039336B"/>
    <w:rsid w:val="00396360"/>
    <w:rsid w:val="003973D7"/>
    <w:rsid w:val="003976F3"/>
    <w:rsid w:val="00397F65"/>
    <w:rsid w:val="003A5001"/>
    <w:rsid w:val="003B07B6"/>
    <w:rsid w:val="003B3E41"/>
    <w:rsid w:val="003B669E"/>
    <w:rsid w:val="003C4EC9"/>
    <w:rsid w:val="003C7277"/>
    <w:rsid w:val="003C7F4B"/>
    <w:rsid w:val="003D2928"/>
    <w:rsid w:val="003D3E80"/>
    <w:rsid w:val="003E08C4"/>
    <w:rsid w:val="003E1BFF"/>
    <w:rsid w:val="003E1E60"/>
    <w:rsid w:val="003E3661"/>
    <w:rsid w:val="003E4706"/>
    <w:rsid w:val="003E51BC"/>
    <w:rsid w:val="003F06D9"/>
    <w:rsid w:val="003F244E"/>
    <w:rsid w:val="003F7192"/>
    <w:rsid w:val="004025D5"/>
    <w:rsid w:val="004026A6"/>
    <w:rsid w:val="00403B59"/>
    <w:rsid w:val="00405934"/>
    <w:rsid w:val="00406A54"/>
    <w:rsid w:val="00410F20"/>
    <w:rsid w:val="00411ADF"/>
    <w:rsid w:val="004121C2"/>
    <w:rsid w:val="00414DB2"/>
    <w:rsid w:val="00415FF4"/>
    <w:rsid w:val="00416470"/>
    <w:rsid w:val="0042063B"/>
    <w:rsid w:val="0042327C"/>
    <w:rsid w:val="004268B1"/>
    <w:rsid w:val="004279BE"/>
    <w:rsid w:val="00430F45"/>
    <w:rsid w:val="00433661"/>
    <w:rsid w:val="00443DA6"/>
    <w:rsid w:val="00444161"/>
    <w:rsid w:val="00445AD7"/>
    <w:rsid w:val="0045316E"/>
    <w:rsid w:val="004531D9"/>
    <w:rsid w:val="00455006"/>
    <w:rsid w:val="0045612E"/>
    <w:rsid w:val="0046071B"/>
    <w:rsid w:val="00471C72"/>
    <w:rsid w:val="00472F17"/>
    <w:rsid w:val="00476511"/>
    <w:rsid w:val="00477DFD"/>
    <w:rsid w:val="004806D8"/>
    <w:rsid w:val="004815A4"/>
    <w:rsid w:val="00484D31"/>
    <w:rsid w:val="00491AF8"/>
    <w:rsid w:val="004926F6"/>
    <w:rsid w:val="00495E8E"/>
    <w:rsid w:val="00497931"/>
    <w:rsid w:val="004A0DF6"/>
    <w:rsid w:val="004A150F"/>
    <w:rsid w:val="004A174C"/>
    <w:rsid w:val="004A2310"/>
    <w:rsid w:val="004A4C34"/>
    <w:rsid w:val="004A593E"/>
    <w:rsid w:val="004B7A3C"/>
    <w:rsid w:val="004C5A34"/>
    <w:rsid w:val="004D2B7A"/>
    <w:rsid w:val="004D52F2"/>
    <w:rsid w:val="004D6424"/>
    <w:rsid w:val="004D72A6"/>
    <w:rsid w:val="004D7999"/>
    <w:rsid w:val="004E2097"/>
    <w:rsid w:val="004E2735"/>
    <w:rsid w:val="004E2825"/>
    <w:rsid w:val="004E2A04"/>
    <w:rsid w:val="004E6B46"/>
    <w:rsid w:val="004E777A"/>
    <w:rsid w:val="004F6486"/>
    <w:rsid w:val="00501231"/>
    <w:rsid w:val="00505741"/>
    <w:rsid w:val="00506468"/>
    <w:rsid w:val="00511CCB"/>
    <w:rsid w:val="005129A7"/>
    <w:rsid w:val="005132A2"/>
    <w:rsid w:val="0051438A"/>
    <w:rsid w:val="00516F50"/>
    <w:rsid w:val="00524034"/>
    <w:rsid w:val="00535899"/>
    <w:rsid w:val="005360D7"/>
    <w:rsid w:val="005438FC"/>
    <w:rsid w:val="00544435"/>
    <w:rsid w:val="00545146"/>
    <w:rsid w:val="00547BFE"/>
    <w:rsid w:val="00553127"/>
    <w:rsid w:val="00554319"/>
    <w:rsid w:val="005544E9"/>
    <w:rsid w:val="005572C5"/>
    <w:rsid w:val="00561BFF"/>
    <w:rsid w:val="005635D6"/>
    <w:rsid w:val="00564310"/>
    <w:rsid w:val="00570C41"/>
    <w:rsid w:val="00571FED"/>
    <w:rsid w:val="0058318D"/>
    <w:rsid w:val="0058664F"/>
    <w:rsid w:val="00591C83"/>
    <w:rsid w:val="0059496E"/>
    <w:rsid w:val="0059507C"/>
    <w:rsid w:val="005955FE"/>
    <w:rsid w:val="00595B52"/>
    <w:rsid w:val="00596DB7"/>
    <w:rsid w:val="00597B21"/>
    <w:rsid w:val="005A085F"/>
    <w:rsid w:val="005A0868"/>
    <w:rsid w:val="005A3385"/>
    <w:rsid w:val="005A7EC9"/>
    <w:rsid w:val="005B3658"/>
    <w:rsid w:val="005B6674"/>
    <w:rsid w:val="005B781E"/>
    <w:rsid w:val="005C0722"/>
    <w:rsid w:val="005C1FF2"/>
    <w:rsid w:val="005C42F8"/>
    <w:rsid w:val="005C5205"/>
    <w:rsid w:val="005C7AFE"/>
    <w:rsid w:val="005D11A5"/>
    <w:rsid w:val="005D1930"/>
    <w:rsid w:val="005D1A14"/>
    <w:rsid w:val="005D2B64"/>
    <w:rsid w:val="005D2FEC"/>
    <w:rsid w:val="005D6924"/>
    <w:rsid w:val="005D7F95"/>
    <w:rsid w:val="005E0ACC"/>
    <w:rsid w:val="005E0C3F"/>
    <w:rsid w:val="005E0C7F"/>
    <w:rsid w:val="005E1C14"/>
    <w:rsid w:val="005F55B0"/>
    <w:rsid w:val="00600684"/>
    <w:rsid w:val="006016FC"/>
    <w:rsid w:val="0060174B"/>
    <w:rsid w:val="00604FF5"/>
    <w:rsid w:val="00607616"/>
    <w:rsid w:val="00610F9B"/>
    <w:rsid w:val="00611764"/>
    <w:rsid w:val="006136CB"/>
    <w:rsid w:val="0062307E"/>
    <w:rsid w:val="0062322A"/>
    <w:rsid w:val="006251E4"/>
    <w:rsid w:val="00625C26"/>
    <w:rsid w:val="00631C90"/>
    <w:rsid w:val="00633CAF"/>
    <w:rsid w:val="00640126"/>
    <w:rsid w:val="006444DE"/>
    <w:rsid w:val="00645426"/>
    <w:rsid w:val="00651EA9"/>
    <w:rsid w:val="006530EA"/>
    <w:rsid w:val="006538CA"/>
    <w:rsid w:val="0065473E"/>
    <w:rsid w:val="00654805"/>
    <w:rsid w:val="00657794"/>
    <w:rsid w:val="0066777B"/>
    <w:rsid w:val="00667E59"/>
    <w:rsid w:val="00671982"/>
    <w:rsid w:val="00672091"/>
    <w:rsid w:val="00673076"/>
    <w:rsid w:val="006747A5"/>
    <w:rsid w:val="0067787B"/>
    <w:rsid w:val="006810B6"/>
    <w:rsid w:val="00682A90"/>
    <w:rsid w:val="006843BE"/>
    <w:rsid w:val="00684B75"/>
    <w:rsid w:val="006864AA"/>
    <w:rsid w:val="006876F2"/>
    <w:rsid w:val="0069193E"/>
    <w:rsid w:val="006921B4"/>
    <w:rsid w:val="00693727"/>
    <w:rsid w:val="006941A3"/>
    <w:rsid w:val="006961AC"/>
    <w:rsid w:val="006976D8"/>
    <w:rsid w:val="006A0738"/>
    <w:rsid w:val="006A39BF"/>
    <w:rsid w:val="006A3CCD"/>
    <w:rsid w:val="006A42D3"/>
    <w:rsid w:val="006A4323"/>
    <w:rsid w:val="006A4ED6"/>
    <w:rsid w:val="006A6B83"/>
    <w:rsid w:val="006B0A1C"/>
    <w:rsid w:val="006B0D5F"/>
    <w:rsid w:val="006B16C8"/>
    <w:rsid w:val="006B2811"/>
    <w:rsid w:val="006B4058"/>
    <w:rsid w:val="006B46B0"/>
    <w:rsid w:val="006C093C"/>
    <w:rsid w:val="006C2F6F"/>
    <w:rsid w:val="006D0C76"/>
    <w:rsid w:val="006D102D"/>
    <w:rsid w:val="006D10A6"/>
    <w:rsid w:val="006D1977"/>
    <w:rsid w:val="006E0457"/>
    <w:rsid w:val="006E13C3"/>
    <w:rsid w:val="006E28C4"/>
    <w:rsid w:val="006E3A24"/>
    <w:rsid w:val="006E4415"/>
    <w:rsid w:val="006E6E1B"/>
    <w:rsid w:val="006E7054"/>
    <w:rsid w:val="006F1510"/>
    <w:rsid w:val="006F70CE"/>
    <w:rsid w:val="0070205B"/>
    <w:rsid w:val="00706CB7"/>
    <w:rsid w:val="0071045A"/>
    <w:rsid w:val="00710895"/>
    <w:rsid w:val="007129FE"/>
    <w:rsid w:val="007140F5"/>
    <w:rsid w:val="007165C4"/>
    <w:rsid w:val="00722338"/>
    <w:rsid w:val="00722633"/>
    <w:rsid w:val="00724431"/>
    <w:rsid w:val="00736095"/>
    <w:rsid w:val="007415CD"/>
    <w:rsid w:val="0074248B"/>
    <w:rsid w:val="00746E15"/>
    <w:rsid w:val="00752ADA"/>
    <w:rsid w:val="00756463"/>
    <w:rsid w:val="00760E01"/>
    <w:rsid w:val="007617E4"/>
    <w:rsid w:val="007621DA"/>
    <w:rsid w:val="00762B09"/>
    <w:rsid w:val="00763D3E"/>
    <w:rsid w:val="00765659"/>
    <w:rsid w:val="00765968"/>
    <w:rsid w:val="00770A40"/>
    <w:rsid w:val="00772E9E"/>
    <w:rsid w:val="007846E2"/>
    <w:rsid w:val="0079451E"/>
    <w:rsid w:val="007A502B"/>
    <w:rsid w:val="007A5ABD"/>
    <w:rsid w:val="007B1D24"/>
    <w:rsid w:val="007B3AD3"/>
    <w:rsid w:val="007B46A0"/>
    <w:rsid w:val="007B4706"/>
    <w:rsid w:val="007B7BBE"/>
    <w:rsid w:val="007C33BF"/>
    <w:rsid w:val="007D19C1"/>
    <w:rsid w:val="007D7D85"/>
    <w:rsid w:val="007E18CF"/>
    <w:rsid w:val="007E30A8"/>
    <w:rsid w:val="007E4418"/>
    <w:rsid w:val="007E47D3"/>
    <w:rsid w:val="007E5294"/>
    <w:rsid w:val="007E6EC9"/>
    <w:rsid w:val="007F02C1"/>
    <w:rsid w:val="007F1F3D"/>
    <w:rsid w:val="007F3159"/>
    <w:rsid w:val="007F72C7"/>
    <w:rsid w:val="00802EAF"/>
    <w:rsid w:val="0080540D"/>
    <w:rsid w:val="00807A69"/>
    <w:rsid w:val="00810A17"/>
    <w:rsid w:val="00810B54"/>
    <w:rsid w:val="00811161"/>
    <w:rsid w:val="00811A3F"/>
    <w:rsid w:val="00812452"/>
    <w:rsid w:val="00813548"/>
    <w:rsid w:val="0081517E"/>
    <w:rsid w:val="00815392"/>
    <w:rsid w:val="00817154"/>
    <w:rsid w:val="0081799B"/>
    <w:rsid w:val="00825AA9"/>
    <w:rsid w:val="00825B1D"/>
    <w:rsid w:val="00826B9D"/>
    <w:rsid w:val="00834F7B"/>
    <w:rsid w:val="00843892"/>
    <w:rsid w:val="0084576D"/>
    <w:rsid w:val="008535C7"/>
    <w:rsid w:val="00853B2E"/>
    <w:rsid w:val="00853F8B"/>
    <w:rsid w:val="0085636F"/>
    <w:rsid w:val="00856997"/>
    <w:rsid w:val="0085730A"/>
    <w:rsid w:val="00864B8C"/>
    <w:rsid w:val="00870CB5"/>
    <w:rsid w:val="008726F2"/>
    <w:rsid w:val="0087631A"/>
    <w:rsid w:val="00880907"/>
    <w:rsid w:val="00882B38"/>
    <w:rsid w:val="0089039B"/>
    <w:rsid w:val="008903DB"/>
    <w:rsid w:val="008922D1"/>
    <w:rsid w:val="008947E5"/>
    <w:rsid w:val="008951F0"/>
    <w:rsid w:val="00896081"/>
    <w:rsid w:val="008A128A"/>
    <w:rsid w:val="008B37B1"/>
    <w:rsid w:val="008B67F6"/>
    <w:rsid w:val="008B77F4"/>
    <w:rsid w:val="008C1518"/>
    <w:rsid w:val="008D236A"/>
    <w:rsid w:val="008D5965"/>
    <w:rsid w:val="008E3093"/>
    <w:rsid w:val="008F128D"/>
    <w:rsid w:val="008F75D4"/>
    <w:rsid w:val="00902130"/>
    <w:rsid w:val="009058B4"/>
    <w:rsid w:val="00905B7C"/>
    <w:rsid w:val="009078EE"/>
    <w:rsid w:val="00911205"/>
    <w:rsid w:val="00911EC0"/>
    <w:rsid w:val="00912496"/>
    <w:rsid w:val="00912D59"/>
    <w:rsid w:val="00913A9F"/>
    <w:rsid w:val="00914E0D"/>
    <w:rsid w:val="00914F20"/>
    <w:rsid w:val="00921359"/>
    <w:rsid w:val="009229CA"/>
    <w:rsid w:val="0092580F"/>
    <w:rsid w:val="00926A9E"/>
    <w:rsid w:val="0093485B"/>
    <w:rsid w:val="00934A1F"/>
    <w:rsid w:val="00937638"/>
    <w:rsid w:val="00937C56"/>
    <w:rsid w:val="00942A86"/>
    <w:rsid w:val="00943AAE"/>
    <w:rsid w:val="00945270"/>
    <w:rsid w:val="00945AFB"/>
    <w:rsid w:val="0095141C"/>
    <w:rsid w:val="00952832"/>
    <w:rsid w:val="00952F8A"/>
    <w:rsid w:val="00954729"/>
    <w:rsid w:val="009657C1"/>
    <w:rsid w:val="00976D3D"/>
    <w:rsid w:val="009816BD"/>
    <w:rsid w:val="00981ECD"/>
    <w:rsid w:val="009831D8"/>
    <w:rsid w:val="00984A89"/>
    <w:rsid w:val="009854DD"/>
    <w:rsid w:val="00985A62"/>
    <w:rsid w:val="009921AD"/>
    <w:rsid w:val="009922FB"/>
    <w:rsid w:val="009946DE"/>
    <w:rsid w:val="009958CC"/>
    <w:rsid w:val="009A1890"/>
    <w:rsid w:val="009A2F57"/>
    <w:rsid w:val="009A73BA"/>
    <w:rsid w:val="009B29CB"/>
    <w:rsid w:val="009C060D"/>
    <w:rsid w:val="009C4B15"/>
    <w:rsid w:val="009D2795"/>
    <w:rsid w:val="009D4F36"/>
    <w:rsid w:val="009F164E"/>
    <w:rsid w:val="009F4269"/>
    <w:rsid w:val="009F5117"/>
    <w:rsid w:val="009F59DF"/>
    <w:rsid w:val="00A01FE7"/>
    <w:rsid w:val="00A030E3"/>
    <w:rsid w:val="00A0758E"/>
    <w:rsid w:val="00A11C4E"/>
    <w:rsid w:val="00A12122"/>
    <w:rsid w:val="00A15755"/>
    <w:rsid w:val="00A1705C"/>
    <w:rsid w:val="00A219DD"/>
    <w:rsid w:val="00A24358"/>
    <w:rsid w:val="00A2653F"/>
    <w:rsid w:val="00A33A72"/>
    <w:rsid w:val="00A35539"/>
    <w:rsid w:val="00A419AF"/>
    <w:rsid w:val="00A47C1C"/>
    <w:rsid w:val="00A50A88"/>
    <w:rsid w:val="00A55366"/>
    <w:rsid w:val="00A560EC"/>
    <w:rsid w:val="00A62793"/>
    <w:rsid w:val="00A64DF7"/>
    <w:rsid w:val="00A658C2"/>
    <w:rsid w:val="00A67CBD"/>
    <w:rsid w:val="00A712AB"/>
    <w:rsid w:val="00A71B03"/>
    <w:rsid w:val="00A72FD6"/>
    <w:rsid w:val="00A829E0"/>
    <w:rsid w:val="00A84E77"/>
    <w:rsid w:val="00A90706"/>
    <w:rsid w:val="00A9406F"/>
    <w:rsid w:val="00A96090"/>
    <w:rsid w:val="00AA0266"/>
    <w:rsid w:val="00AB35E7"/>
    <w:rsid w:val="00AB4A5E"/>
    <w:rsid w:val="00AB4D51"/>
    <w:rsid w:val="00AB54BC"/>
    <w:rsid w:val="00AB68FC"/>
    <w:rsid w:val="00AB6DB5"/>
    <w:rsid w:val="00AB7018"/>
    <w:rsid w:val="00AC3899"/>
    <w:rsid w:val="00AC792A"/>
    <w:rsid w:val="00AD49FC"/>
    <w:rsid w:val="00AD4D32"/>
    <w:rsid w:val="00AE46EA"/>
    <w:rsid w:val="00AE47CA"/>
    <w:rsid w:val="00AE52C7"/>
    <w:rsid w:val="00AE59A0"/>
    <w:rsid w:val="00AE77B1"/>
    <w:rsid w:val="00AE78CE"/>
    <w:rsid w:val="00AF19E6"/>
    <w:rsid w:val="00AF6ED9"/>
    <w:rsid w:val="00AF7C25"/>
    <w:rsid w:val="00B022D6"/>
    <w:rsid w:val="00B03594"/>
    <w:rsid w:val="00B0586A"/>
    <w:rsid w:val="00B06C1D"/>
    <w:rsid w:val="00B130CA"/>
    <w:rsid w:val="00B1341A"/>
    <w:rsid w:val="00B15417"/>
    <w:rsid w:val="00B2098A"/>
    <w:rsid w:val="00B2196B"/>
    <w:rsid w:val="00B25A9B"/>
    <w:rsid w:val="00B25DA3"/>
    <w:rsid w:val="00B26963"/>
    <w:rsid w:val="00B27921"/>
    <w:rsid w:val="00B306FF"/>
    <w:rsid w:val="00B31FEA"/>
    <w:rsid w:val="00B36615"/>
    <w:rsid w:val="00B37AAA"/>
    <w:rsid w:val="00B40691"/>
    <w:rsid w:val="00B42F5C"/>
    <w:rsid w:val="00B43FD6"/>
    <w:rsid w:val="00B444C0"/>
    <w:rsid w:val="00B46311"/>
    <w:rsid w:val="00B56485"/>
    <w:rsid w:val="00B5700E"/>
    <w:rsid w:val="00B6153D"/>
    <w:rsid w:val="00B629F7"/>
    <w:rsid w:val="00B62AA2"/>
    <w:rsid w:val="00B66A1C"/>
    <w:rsid w:val="00B67405"/>
    <w:rsid w:val="00B73F59"/>
    <w:rsid w:val="00B83A53"/>
    <w:rsid w:val="00B84514"/>
    <w:rsid w:val="00B86B0D"/>
    <w:rsid w:val="00B87077"/>
    <w:rsid w:val="00B931AC"/>
    <w:rsid w:val="00BA2CC3"/>
    <w:rsid w:val="00BA43CF"/>
    <w:rsid w:val="00BA53BC"/>
    <w:rsid w:val="00BA77BC"/>
    <w:rsid w:val="00BA7D59"/>
    <w:rsid w:val="00BB0E52"/>
    <w:rsid w:val="00BB3EC3"/>
    <w:rsid w:val="00BB66FE"/>
    <w:rsid w:val="00BC4B2C"/>
    <w:rsid w:val="00BC5367"/>
    <w:rsid w:val="00BD155A"/>
    <w:rsid w:val="00BD7DAA"/>
    <w:rsid w:val="00BE10ED"/>
    <w:rsid w:val="00BE257E"/>
    <w:rsid w:val="00BE4E8C"/>
    <w:rsid w:val="00BE5083"/>
    <w:rsid w:val="00BE6B5D"/>
    <w:rsid w:val="00BF0357"/>
    <w:rsid w:val="00BF0771"/>
    <w:rsid w:val="00BF0F40"/>
    <w:rsid w:val="00BF2C1B"/>
    <w:rsid w:val="00BF470E"/>
    <w:rsid w:val="00BF57FF"/>
    <w:rsid w:val="00C02A6C"/>
    <w:rsid w:val="00C02F4D"/>
    <w:rsid w:val="00C0301F"/>
    <w:rsid w:val="00C07875"/>
    <w:rsid w:val="00C07A37"/>
    <w:rsid w:val="00C1444C"/>
    <w:rsid w:val="00C14A6C"/>
    <w:rsid w:val="00C14FCF"/>
    <w:rsid w:val="00C208EB"/>
    <w:rsid w:val="00C2145F"/>
    <w:rsid w:val="00C30FA8"/>
    <w:rsid w:val="00C3118B"/>
    <w:rsid w:val="00C32607"/>
    <w:rsid w:val="00C42ECB"/>
    <w:rsid w:val="00C435AC"/>
    <w:rsid w:val="00C43F6A"/>
    <w:rsid w:val="00C469B9"/>
    <w:rsid w:val="00C47A4A"/>
    <w:rsid w:val="00C547DB"/>
    <w:rsid w:val="00C55B88"/>
    <w:rsid w:val="00C6004A"/>
    <w:rsid w:val="00C64A81"/>
    <w:rsid w:val="00C653E1"/>
    <w:rsid w:val="00C67F22"/>
    <w:rsid w:val="00C72C5B"/>
    <w:rsid w:val="00C75438"/>
    <w:rsid w:val="00C80399"/>
    <w:rsid w:val="00C87F0D"/>
    <w:rsid w:val="00C95CB5"/>
    <w:rsid w:val="00C97B3B"/>
    <w:rsid w:val="00CA0F63"/>
    <w:rsid w:val="00CA62E8"/>
    <w:rsid w:val="00CB0F94"/>
    <w:rsid w:val="00CB2763"/>
    <w:rsid w:val="00CC201E"/>
    <w:rsid w:val="00CC3595"/>
    <w:rsid w:val="00CD0120"/>
    <w:rsid w:val="00CD2AA5"/>
    <w:rsid w:val="00CD2C50"/>
    <w:rsid w:val="00CD47E0"/>
    <w:rsid w:val="00CD5CD6"/>
    <w:rsid w:val="00CE11CD"/>
    <w:rsid w:val="00CE2229"/>
    <w:rsid w:val="00CE613F"/>
    <w:rsid w:val="00CF2238"/>
    <w:rsid w:val="00CF74F8"/>
    <w:rsid w:val="00D0427D"/>
    <w:rsid w:val="00D07C06"/>
    <w:rsid w:val="00D10D84"/>
    <w:rsid w:val="00D1156E"/>
    <w:rsid w:val="00D135D3"/>
    <w:rsid w:val="00D13788"/>
    <w:rsid w:val="00D210D0"/>
    <w:rsid w:val="00D305A0"/>
    <w:rsid w:val="00D33100"/>
    <w:rsid w:val="00D37642"/>
    <w:rsid w:val="00D37EA8"/>
    <w:rsid w:val="00D44281"/>
    <w:rsid w:val="00D472BA"/>
    <w:rsid w:val="00D51F78"/>
    <w:rsid w:val="00D545F1"/>
    <w:rsid w:val="00D5642F"/>
    <w:rsid w:val="00D57D7E"/>
    <w:rsid w:val="00D61E01"/>
    <w:rsid w:val="00D63014"/>
    <w:rsid w:val="00D636A6"/>
    <w:rsid w:val="00D66A3E"/>
    <w:rsid w:val="00D7194A"/>
    <w:rsid w:val="00D720CB"/>
    <w:rsid w:val="00D80AF5"/>
    <w:rsid w:val="00D862BA"/>
    <w:rsid w:val="00D9243A"/>
    <w:rsid w:val="00D97CF5"/>
    <w:rsid w:val="00DA03A5"/>
    <w:rsid w:val="00DA402C"/>
    <w:rsid w:val="00DA4561"/>
    <w:rsid w:val="00DB1716"/>
    <w:rsid w:val="00DB1DC1"/>
    <w:rsid w:val="00DB42B1"/>
    <w:rsid w:val="00DB527A"/>
    <w:rsid w:val="00DB7A13"/>
    <w:rsid w:val="00DC0929"/>
    <w:rsid w:val="00DC27BD"/>
    <w:rsid w:val="00DC2F57"/>
    <w:rsid w:val="00DC35B2"/>
    <w:rsid w:val="00DC3958"/>
    <w:rsid w:val="00DC5BAB"/>
    <w:rsid w:val="00DC5BBD"/>
    <w:rsid w:val="00DC659C"/>
    <w:rsid w:val="00DD0467"/>
    <w:rsid w:val="00DD0EA4"/>
    <w:rsid w:val="00DD10A8"/>
    <w:rsid w:val="00DD39CC"/>
    <w:rsid w:val="00DD3A61"/>
    <w:rsid w:val="00DD63DB"/>
    <w:rsid w:val="00DE015C"/>
    <w:rsid w:val="00DE081C"/>
    <w:rsid w:val="00DE70C4"/>
    <w:rsid w:val="00DE70E3"/>
    <w:rsid w:val="00DF014B"/>
    <w:rsid w:val="00DF0A89"/>
    <w:rsid w:val="00DF10D7"/>
    <w:rsid w:val="00DF1475"/>
    <w:rsid w:val="00DF1FE3"/>
    <w:rsid w:val="00DF2CC2"/>
    <w:rsid w:val="00DF3953"/>
    <w:rsid w:val="00E00893"/>
    <w:rsid w:val="00E02705"/>
    <w:rsid w:val="00E02BE9"/>
    <w:rsid w:val="00E05197"/>
    <w:rsid w:val="00E05564"/>
    <w:rsid w:val="00E05FE5"/>
    <w:rsid w:val="00E10985"/>
    <w:rsid w:val="00E11B45"/>
    <w:rsid w:val="00E17E34"/>
    <w:rsid w:val="00E23A2D"/>
    <w:rsid w:val="00E26C11"/>
    <w:rsid w:val="00E327CC"/>
    <w:rsid w:val="00E331E9"/>
    <w:rsid w:val="00E3406C"/>
    <w:rsid w:val="00E3528E"/>
    <w:rsid w:val="00E44FCC"/>
    <w:rsid w:val="00E51DA3"/>
    <w:rsid w:val="00E621ED"/>
    <w:rsid w:val="00E65AA0"/>
    <w:rsid w:val="00E71636"/>
    <w:rsid w:val="00E7343D"/>
    <w:rsid w:val="00E7439B"/>
    <w:rsid w:val="00E76E75"/>
    <w:rsid w:val="00E834EF"/>
    <w:rsid w:val="00E8546F"/>
    <w:rsid w:val="00E85532"/>
    <w:rsid w:val="00E90CDD"/>
    <w:rsid w:val="00E90E55"/>
    <w:rsid w:val="00E93565"/>
    <w:rsid w:val="00E96B75"/>
    <w:rsid w:val="00EA4412"/>
    <w:rsid w:val="00EB170A"/>
    <w:rsid w:val="00EB25FD"/>
    <w:rsid w:val="00EB6AFB"/>
    <w:rsid w:val="00EB6F51"/>
    <w:rsid w:val="00EC0DDE"/>
    <w:rsid w:val="00EC1166"/>
    <w:rsid w:val="00EC3196"/>
    <w:rsid w:val="00EC7CA8"/>
    <w:rsid w:val="00ED08DF"/>
    <w:rsid w:val="00ED1CF0"/>
    <w:rsid w:val="00ED4112"/>
    <w:rsid w:val="00ED6C96"/>
    <w:rsid w:val="00ED75A3"/>
    <w:rsid w:val="00EE50BF"/>
    <w:rsid w:val="00EF2949"/>
    <w:rsid w:val="00EF4872"/>
    <w:rsid w:val="00F01847"/>
    <w:rsid w:val="00F0301F"/>
    <w:rsid w:val="00F05226"/>
    <w:rsid w:val="00F1315F"/>
    <w:rsid w:val="00F1432E"/>
    <w:rsid w:val="00F14FEE"/>
    <w:rsid w:val="00F17915"/>
    <w:rsid w:val="00F2267C"/>
    <w:rsid w:val="00F261FD"/>
    <w:rsid w:val="00F312A0"/>
    <w:rsid w:val="00F376DE"/>
    <w:rsid w:val="00F40A88"/>
    <w:rsid w:val="00F412AE"/>
    <w:rsid w:val="00F43D70"/>
    <w:rsid w:val="00F45C8D"/>
    <w:rsid w:val="00F47332"/>
    <w:rsid w:val="00F50C10"/>
    <w:rsid w:val="00F50D76"/>
    <w:rsid w:val="00F54058"/>
    <w:rsid w:val="00F57072"/>
    <w:rsid w:val="00F57219"/>
    <w:rsid w:val="00F60381"/>
    <w:rsid w:val="00F61E6B"/>
    <w:rsid w:val="00F66940"/>
    <w:rsid w:val="00F67675"/>
    <w:rsid w:val="00F713C2"/>
    <w:rsid w:val="00F747FC"/>
    <w:rsid w:val="00F7587B"/>
    <w:rsid w:val="00F76D0E"/>
    <w:rsid w:val="00F83A88"/>
    <w:rsid w:val="00F83D65"/>
    <w:rsid w:val="00F83D87"/>
    <w:rsid w:val="00F906C5"/>
    <w:rsid w:val="00F907C0"/>
    <w:rsid w:val="00F924F8"/>
    <w:rsid w:val="00FA1629"/>
    <w:rsid w:val="00FA3E8C"/>
    <w:rsid w:val="00FA4A83"/>
    <w:rsid w:val="00FB31CE"/>
    <w:rsid w:val="00FB35AF"/>
    <w:rsid w:val="00FC3710"/>
    <w:rsid w:val="00FD0261"/>
    <w:rsid w:val="00FD072A"/>
    <w:rsid w:val="00FD0B2E"/>
    <w:rsid w:val="00FD1134"/>
    <w:rsid w:val="00FD28C9"/>
    <w:rsid w:val="00FD7DDC"/>
    <w:rsid w:val="00FE0105"/>
    <w:rsid w:val="00FE22BE"/>
    <w:rsid w:val="00FE4DB7"/>
    <w:rsid w:val="00FF07BD"/>
    <w:rsid w:val="00FF234B"/>
    <w:rsid w:val="00FF590F"/>
    <w:rsid w:val="04576E59"/>
    <w:rsid w:val="0FC28776"/>
    <w:rsid w:val="157E7887"/>
    <w:rsid w:val="187A0BFF"/>
    <w:rsid w:val="1FCB3D2C"/>
    <w:rsid w:val="242693BB"/>
    <w:rsid w:val="2E00CC77"/>
    <w:rsid w:val="3BCC2206"/>
    <w:rsid w:val="4233442E"/>
    <w:rsid w:val="431D5333"/>
    <w:rsid w:val="44C8FDA5"/>
    <w:rsid w:val="50F6899A"/>
    <w:rsid w:val="557A11A7"/>
    <w:rsid w:val="5FE39BBD"/>
    <w:rsid w:val="74C5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AC7FB"/>
  <w15:docId w15:val="{B60BDC5A-BCFD-4ACA-BCB9-C2E10B32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"/>
    </w:pPr>
  </w:style>
  <w:style w:type="paragraph" w:styleId="ListParagraph">
    <w:name w:val="List Paragraph"/>
    <w:basedOn w:val="Normal"/>
    <w:uiPriority w:val="1"/>
    <w:qFormat/>
    <w:pPr>
      <w:ind w:left="44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3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5D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13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5D3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D5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6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6E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6E7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06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6940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Mention1">
    <w:name w:val="Mention1"/>
    <w:basedOn w:val="DefaultParagraphFont"/>
    <w:uiPriority w:val="99"/>
    <w:unhideWhenUsed/>
    <w:rsid w:val="000A2F88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186F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25F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5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25FD"/>
    <w:rPr>
      <w:color w:val="800080" w:themeColor="followedHyperlink"/>
      <w:u w:val="single"/>
    </w:rPr>
  </w:style>
  <w:style w:type="character" w:customStyle="1" w:styleId="text-span-13">
    <w:name w:val="text-span-13"/>
    <w:basedOn w:val="DefaultParagraphFont"/>
    <w:rsid w:val="002254EA"/>
  </w:style>
  <w:style w:type="character" w:customStyle="1" w:styleId="text-span-14">
    <w:name w:val="text-span-14"/>
    <w:basedOn w:val="DefaultParagraphFont"/>
    <w:rsid w:val="002254EA"/>
  </w:style>
  <w:style w:type="character" w:styleId="Strong">
    <w:name w:val="Strong"/>
    <w:basedOn w:val="DefaultParagraphFont"/>
    <w:uiPriority w:val="22"/>
    <w:qFormat/>
    <w:rsid w:val="00710895"/>
    <w:rPr>
      <w:b/>
      <w:bCs/>
    </w:rPr>
  </w:style>
  <w:style w:type="character" w:customStyle="1" w:styleId="None">
    <w:name w:val="None"/>
    <w:rsid w:val="0058664F"/>
  </w:style>
  <w:style w:type="paragraph" w:customStyle="1" w:styleId="paragraph">
    <w:name w:val="paragraph"/>
    <w:rsid w:val="0058664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</w:rPr>
  </w:style>
  <w:style w:type="paragraph" w:customStyle="1" w:styleId="Body">
    <w:name w:val="Body"/>
    <w:rsid w:val="0058664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5DF16B164AC40897B1EAA85659224" ma:contentTypeVersion="21" ma:contentTypeDescription="Create a new document." ma:contentTypeScope="" ma:versionID="7b5d8e805d6c6a6b4694d3b9ceb138f2">
  <xsd:schema xmlns:xsd="http://www.w3.org/2001/XMLSchema" xmlns:xs="http://www.w3.org/2001/XMLSchema" xmlns:p="http://schemas.microsoft.com/office/2006/metadata/properties" xmlns:ns1="http://schemas.microsoft.com/sharepoint/v3" xmlns:ns2="9c1a29f6-4ab4-4881-b5da-4b1cecc694cd" xmlns:ns3="5c71759f-a0e4-40a2-8362-0d96b5d18177" xmlns:ns4="91b90817-34a2-43ec-a2b9-251524f995bf" targetNamespace="http://schemas.microsoft.com/office/2006/metadata/properties" ma:root="true" ma:fieldsID="62eb439bff4a03897d95ea5ea171843d" ns1:_="" ns2:_="" ns3:_="" ns4:_="">
    <xsd:import namespace="http://schemas.microsoft.com/sharepoint/v3"/>
    <xsd:import namespace="9c1a29f6-4ab4-4881-b5da-4b1cecc694cd"/>
    <xsd:import namespace="5c71759f-a0e4-40a2-8362-0d96b5d18177"/>
    <xsd:import namespace="91b90817-34a2-43ec-a2b9-251524f99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Date_x0020_and_x0020_Tim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a29f6-4ab4-4881-b5da-4b1cecc69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_x0020_and_x0020_Time" ma:index="22" nillable="true" ma:displayName="Date and Time" ma:format="DateOnly" ma:internalName="Date_x0020_and_x0020_Time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1c850a-09bf-4b5a-a2a8-39c1d3dc7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1759f-a0e4-40a2-8362-0d96b5d1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90817-34a2-43ec-a2b9-251524f995bf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29a86a5f-244d-4ff6-becd-4b6bca75d8d5}" ma:internalName="TaxCatchAll" ma:showField="CatchAllData" ma:web="91b90817-34a2-43ec-a2b9-251524f99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_x0020_and_x0020_Time xmlns="9c1a29f6-4ab4-4881-b5da-4b1cecc694cd" xsi:nil="true"/>
    <_ip_UnifiedCompliancePolicyProperties xmlns="http://schemas.microsoft.com/sharepoint/v3" xsi:nil="true"/>
    <lcf76f155ced4ddcb4097134ff3c332f xmlns="9c1a29f6-4ab4-4881-b5da-4b1cecc694cd">
      <Terms xmlns="http://schemas.microsoft.com/office/infopath/2007/PartnerControls"/>
    </lcf76f155ced4ddcb4097134ff3c332f>
    <TaxCatchAll xmlns="91b90817-34a2-43ec-a2b9-251524f995bf" xsi:nil="true"/>
  </documentManagement>
</p:properties>
</file>

<file path=customXml/itemProps1.xml><?xml version="1.0" encoding="utf-8"?>
<ds:datastoreItem xmlns:ds="http://schemas.openxmlformats.org/officeDocument/2006/customXml" ds:itemID="{DCF04502-8532-4174-A2BA-2D1C55FE8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1a29f6-4ab4-4881-b5da-4b1cecc694cd"/>
    <ds:schemaRef ds:uri="5c71759f-a0e4-40a2-8362-0d96b5d18177"/>
    <ds:schemaRef ds:uri="91b90817-34a2-43ec-a2b9-251524f99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E4407-34E8-40B6-BFEC-7179A3ABCF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C913C2-915E-4ABE-8511-F37FCACBF2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C28C4-E17C-4BED-8C66-38CB44528F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1a29f6-4ab4-4881-b5da-4b1cecc694cd"/>
    <ds:schemaRef ds:uri="91b90817-34a2-43ec-a2b9-251524f995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Links>
    <vt:vector size="6" baseType="variant">
      <vt:variant>
        <vt:i4>7471139</vt:i4>
      </vt:variant>
      <vt:variant>
        <vt:i4>0</vt:i4>
      </vt:variant>
      <vt:variant>
        <vt:i4>0</vt:i4>
      </vt:variant>
      <vt:variant>
        <vt:i4>5</vt:i4>
      </vt:variant>
      <vt:variant>
        <vt:lpwstr>https://flashfreeplay.com/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Robinson</dc:creator>
  <cp:keywords/>
  <cp:lastModifiedBy>Gabrielle Cordeiro</cp:lastModifiedBy>
  <cp:revision>116</cp:revision>
  <cp:lastPrinted>2023-07-26T23:39:00Z</cp:lastPrinted>
  <dcterms:created xsi:type="dcterms:W3CDTF">2024-05-01T19:50:00Z</dcterms:created>
  <dcterms:modified xsi:type="dcterms:W3CDTF">2024-06-05T15:56:00Z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0x0101000C15DF16B164AC40897B1EAA85659224</vt:lpwstr>
  </property>
  <property fmtid="{D5CDD505-2E9C-101B-9397-08002B2CF9AE}" pid="7" name="MediaServiceImageTags">
    <vt:lpwstr/>
  </property>
</Properties>
</file>